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2B288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bookmarkStart w:id="0" w:name="_Hlk76728493"/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PIANO NAZIONALE DI RIPRESA E RESILIENZA</w:t>
      </w:r>
    </w:p>
    <w:p w14:paraId="5427D788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MISSIONE 4: ISTRUZIONE E RICERCA</w:t>
      </w:r>
    </w:p>
    <w:p w14:paraId="17846B3A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Componente 1 – Potenziamento dell’offerta dei servizi di istruzione: dagli asili nido alle università</w:t>
      </w:r>
    </w:p>
    <w:p w14:paraId="4E125C59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linea di investimento 3.1 “Nuove competenze e nuovi linguaggi”</w:t>
      </w:r>
    </w:p>
    <w:p w14:paraId="316D98BA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i/>
          <w:i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 xml:space="preserve">finanziato dall’Unione europea – </w:t>
      </w:r>
      <w:r w:rsidRPr="00645D2D">
        <w:rPr>
          <w:rFonts w:ascii="NotoSans-Bold" w:eastAsia="MS Mincho" w:hAnsi="NotoSans-Bold" w:cs="NotoSans-Bold"/>
          <w:b/>
          <w:bCs/>
          <w:i/>
          <w:iCs/>
          <w:color w:val="212529"/>
          <w:sz w:val="18"/>
          <w:szCs w:val="18"/>
        </w:rPr>
        <w:t>Next Generation EU</w:t>
      </w:r>
    </w:p>
    <w:p w14:paraId="5488DB9B" w14:textId="0E3ECA8F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Codice progetto: M4C1I3.1-2023-1143-P-31883</w:t>
      </w:r>
    </w:p>
    <w:p w14:paraId="215DA074" w14:textId="67E63A26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Titolo progetto:</w:t>
      </w:r>
      <w:r w:rsidR="00161AF2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 xml:space="preserve"> </w:t>
      </w: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“Stem and more!”</w:t>
      </w:r>
    </w:p>
    <w:p w14:paraId="1F3FCFA6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CUP: F54D23002050006</w:t>
      </w:r>
    </w:p>
    <w:p w14:paraId="4C046408" w14:textId="77777777" w:rsidR="009F09FF" w:rsidRPr="00225740" w:rsidRDefault="009F09FF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02C74" w14:textId="11EAFF7D" w:rsidR="006F45DD" w:rsidRPr="009F09FF" w:rsidRDefault="0008794B" w:rsidP="00645D2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F09F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F09F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F09F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</w:t>
            </w:r>
            <w:r w:rsidR="009F09FF" w:rsidRPr="009F09FF">
              <w:rPr>
                <w:sz w:val="21"/>
                <w:szCs w:val="21"/>
              </w:rPr>
              <w:t xml:space="preserve"> </w:t>
            </w:r>
            <w:r w:rsidR="009F09FF"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 (D.M. n. 65/2023)</w:t>
            </w:r>
          </w:p>
          <w:p w14:paraId="4C04D280" w14:textId="570BD418" w:rsidR="00D20778" w:rsidRPr="00225740" w:rsidRDefault="00752FE9" w:rsidP="009F09FF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di s</w:t>
            </w:r>
            <w:r w:rsidR="00671302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elezione per il conferimento di</w:t>
            </w:r>
            <w:r w:rsidR="007232A3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671302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incarichi</w:t>
            </w:r>
            <w:r w:rsidR="00630045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671302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 aventi</w:t>
            </w:r>
            <w:r w:rsidR="00DD72AA" w:rsidRPr="009F09FF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 </w:t>
            </w:r>
            <w:r w:rsidR="00645D2D"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componenti del gruppo di lavoro per </w:t>
            </w:r>
            <w:r w:rsidR="00D20778" w:rsidRPr="009F09FF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il multilinguismo</w:t>
            </w:r>
          </w:p>
        </w:tc>
      </w:tr>
      <w:bookmarkEnd w:id="0"/>
    </w:tbl>
    <w:p w14:paraId="0E5D9DBC" w14:textId="77777777" w:rsidR="009F09FF" w:rsidRDefault="009F09FF" w:rsidP="009722C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jc w:val="center"/>
        <w:textAlignment w:val="auto"/>
        <w:rPr>
          <w:rFonts w:asciiTheme="minorHAnsi" w:hAnsiTheme="minorHAnsi" w:cstheme="minorHAnsi"/>
          <w:b/>
          <w:sz w:val="28"/>
          <w:szCs w:val="28"/>
        </w:rPr>
      </w:pPr>
    </w:p>
    <w:p w14:paraId="3C337459" w14:textId="77777777" w:rsidR="009F09FF" w:rsidRDefault="009F09FF" w:rsidP="009722C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jc w:val="center"/>
        <w:textAlignment w:val="auto"/>
        <w:rPr>
          <w:rFonts w:asciiTheme="minorHAnsi" w:hAnsiTheme="minorHAnsi" w:cstheme="minorHAnsi"/>
          <w:b/>
          <w:sz w:val="28"/>
          <w:szCs w:val="28"/>
        </w:rPr>
      </w:pPr>
    </w:p>
    <w:p w14:paraId="3827E0D3" w14:textId="3EC7B453" w:rsidR="00980C39" w:rsidRPr="009722C9" w:rsidRDefault="009722C9" w:rsidP="009722C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jc w:val="center"/>
        <w:textAlignment w:val="auto"/>
        <w:rPr>
          <w:rFonts w:asciiTheme="minorHAnsi" w:hAnsiTheme="minorHAnsi" w:cstheme="minorHAnsi"/>
          <w:b/>
          <w:sz w:val="28"/>
          <w:szCs w:val="28"/>
        </w:rPr>
      </w:pPr>
      <w:r w:rsidRPr="009722C9">
        <w:rPr>
          <w:rFonts w:asciiTheme="minorHAnsi" w:hAnsiTheme="minorHAnsi" w:cstheme="minorHAnsi"/>
          <w:b/>
          <w:sz w:val="28"/>
          <w:szCs w:val="28"/>
        </w:rPr>
        <w:t>TABELLA DI AUTOVALUTAZIONE</w:t>
      </w: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5129"/>
        <w:gridCol w:w="2127"/>
        <w:gridCol w:w="1297"/>
        <w:gridCol w:w="1502"/>
      </w:tblGrid>
      <w:tr w:rsidR="009722C9" w:rsidRPr="00E25EAE" w14:paraId="300AE82C" w14:textId="60CE0250" w:rsidTr="009722C9">
        <w:trPr>
          <w:trHeight w:val="717"/>
        </w:trPr>
        <w:tc>
          <w:tcPr>
            <w:tcW w:w="5437" w:type="dxa"/>
          </w:tcPr>
          <w:p w14:paraId="5D55FED3" w14:textId="77777777" w:rsidR="009722C9" w:rsidRPr="00C3258A" w:rsidRDefault="009722C9" w:rsidP="00680C29">
            <w:pPr>
              <w:spacing w:before="122"/>
              <w:ind w:right="17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325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TITOLI</w:t>
            </w:r>
            <w:r w:rsidRPr="00C3258A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C325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CULTURALI</w:t>
            </w:r>
          </w:p>
        </w:tc>
        <w:tc>
          <w:tcPr>
            <w:tcW w:w="2219" w:type="dxa"/>
          </w:tcPr>
          <w:p w14:paraId="471DD1BF" w14:textId="77777777" w:rsidR="009722C9" w:rsidRPr="00C3258A" w:rsidRDefault="009722C9" w:rsidP="00680C29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5E047835" w14:textId="77777777" w:rsidR="009722C9" w:rsidRPr="00C3258A" w:rsidRDefault="009722C9" w:rsidP="00680C29">
            <w:pPr>
              <w:ind w:left="8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325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Condizioni</w:t>
            </w:r>
            <w:r w:rsidRPr="00C3258A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C325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e</w:t>
            </w:r>
            <w:r w:rsidRPr="00C3258A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C325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Punteggio</w:t>
            </w:r>
            <w:r w:rsidRPr="00C3258A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 xml:space="preserve"> </w:t>
            </w:r>
            <w:r w:rsidRPr="00C325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Titolo</w:t>
            </w:r>
          </w:p>
        </w:tc>
        <w:tc>
          <w:tcPr>
            <w:tcW w:w="1297" w:type="dxa"/>
          </w:tcPr>
          <w:p w14:paraId="40CE5AB1" w14:textId="1B94F8F9" w:rsidR="009722C9" w:rsidRDefault="009722C9" w:rsidP="009722C9">
            <w:pPr>
              <w:spacing w:before="30" w:line="330" w:lineRule="atLeast"/>
              <w:ind w:left="390" w:right="268" w:hanging="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candidato</w:t>
            </w:r>
          </w:p>
          <w:p w14:paraId="0515D62B" w14:textId="77777777" w:rsidR="009722C9" w:rsidRDefault="009722C9" w:rsidP="009722C9">
            <w:pPr>
              <w:spacing w:before="30" w:line="330" w:lineRule="atLeast"/>
              <w:ind w:left="390" w:right="268" w:hanging="51"/>
              <w:rPr>
                <w:rFonts w:ascii="Times New Roman" w:eastAsia="Times New Roman" w:hAnsi="Times New Roman" w:cs="Times New Roman"/>
                <w:b/>
                <w:spacing w:val="-47"/>
                <w:sz w:val="16"/>
                <w:szCs w:val="16"/>
                <w:lang w:val="it-IT"/>
              </w:rPr>
            </w:pPr>
            <w:r w:rsidRPr="00C325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Punteggio</w:t>
            </w:r>
            <w:r w:rsidRPr="00C3258A">
              <w:rPr>
                <w:rFonts w:ascii="Times New Roman" w:eastAsia="Times New Roman" w:hAnsi="Times New Roman" w:cs="Times New Roman"/>
                <w:b/>
                <w:spacing w:val="-47"/>
                <w:sz w:val="16"/>
                <w:szCs w:val="16"/>
                <w:lang w:val="it-IT"/>
              </w:rPr>
              <w:t xml:space="preserve"> </w:t>
            </w:r>
          </w:p>
          <w:p w14:paraId="6C8471B4" w14:textId="1CADE000" w:rsidR="009722C9" w:rsidRPr="00C3258A" w:rsidRDefault="009722C9" w:rsidP="009722C9">
            <w:pPr>
              <w:spacing w:before="30" w:line="330" w:lineRule="atLeast"/>
              <w:ind w:right="26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</w:tcPr>
          <w:p w14:paraId="2D968565" w14:textId="77777777" w:rsidR="009722C9" w:rsidRPr="009722C9" w:rsidRDefault="009722C9" w:rsidP="009722C9">
            <w:pPr>
              <w:spacing w:before="30" w:line="330" w:lineRule="atLeast"/>
              <w:ind w:left="390" w:right="268" w:hanging="51"/>
              <w:rPr>
                <w:b/>
                <w:sz w:val="16"/>
                <w:szCs w:val="16"/>
                <w:lang w:val="it-IT"/>
              </w:rPr>
            </w:pPr>
            <w:r w:rsidRPr="009722C9">
              <w:rPr>
                <w:b/>
                <w:sz w:val="16"/>
                <w:szCs w:val="16"/>
                <w:lang w:val="it-IT"/>
              </w:rPr>
              <w:t xml:space="preserve">Commissione </w:t>
            </w:r>
          </w:p>
          <w:p w14:paraId="5A3B9A1E" w14:textId="6DCEB410" w:rsidR="009722C9" w:rsidRPr="00C3258A" w:rsidRDefault="009722C9" w:rsidP="00680C29">
            <w:pPr>
              <w:spacing w:before="30" w:line="330" w:lineRule="atLeast"/>
              <w:ind w:left="390" w:right="268" w:hanging="51"/>
              <w:rPr>
                <w:b/>
                <w:sz w:val="16"/>
                <w:szCs w:val="16"/>
              </w:rPr>
            </w:pPr>
          </w:p>
        </w:tc>
      </w:tr>
      <w:tr w:rsidR="009722C9" w:rsidRPr="00E25EAE" w14:paraId="2832992F" w14:textId="3B944FAF" w:rsidTr="009722C9">
        <w:trPr>
          <w:trHeight w:val="530"/>
        </w:trPr>
        <w:tc>
          <w:tcPr>
            <w:tcW w:w="5437" w:type="dxa"/>
            <w:vMerge w:val="restart"/>
          </w:tcPr>
          <w:p w14:paraId="2D79BB79" w14:textId="3878F703" w:rsidR="009722C9" w:rsidRPr="00E25EAE" w:rsidRDefault="009722C9" w:rsidP="00CB3BC8">
            <w:pPr>
              <w:tabs>
                <w:tab w:val="left" w:pos="4962"/>
              </w:tabs>
              <w:spacing w:before="118" w:line="364" w:lineRule="auto"/>
              <w:ind w:right="2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Laurea attinente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alle </w:t>
            </w:r>
            <w:r w:rsidR="00CB3BC8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STEM o al multilinguismo (max 5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punti)</w:t>
            </w:r>
          </w:p>
        </w:tc>
        <w:tc>
          <w:tcPr>
            <w:tcW w:w="2219" w:type="dxa"/>
          </w:tcPr>
          <w:p w14:paraId="3219E27B" w14:textId="77777777" w:rsidR="009722C9" w:rsidRPr="00E25EAE" w:rsidRDefault="009722C9" w:rsidP="00680C29">
            <w:pPr>
              <w:spacing w:before="11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Senza</w:t>
            </w:r>
            <w:r w:rsidRPr="00E25EA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lode</w:t>
            </w:r>
          </w:p>
        </w:tc>
        <w:tc>
          <w:tcPr>
            <w:tcW w:w="1297" w:type="dxa"/>
          </w:tcPr>
          <w:p w14:paraId="26125423" w14:textId="48A09D06" w:rsidR="009722C9" w:rsidRPr="00E25EAE" w:rsidRDefault="009722C9" w:rsidP="00680C29">
            <w:pPr>
              <w:spacing w:before="118"/>
              <w:ind w:right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</w:tcPr>
          <w:p w14:paraId="43C1BDCC" w14:textId="77777777" w:rsidR="009722C9" w:rsidRPr="00E25EAE" w:rsidRDefault="009722C9" w:rsidP="00680C29">
            <w:pPr>
              <w:spacing w:before="118"/>
              <w:ind w:right="95"/>
              <w:jc w:val="center"/>
              <w:rPr>
                <w:w w:val="99"/>
                <w:sz w:val="16"/>
                <w:szCs w:val="16"/>
              </w:rPr>
            </w:pPr>
          </w:p>
        </w:tc>
      </w:tr>
      <w:tr w:rsidR="009722C9" w:rsidRPr="00E25EAE" w14:paraId="4D1D6519" w14:textId="7A9B110D" w:rsidTr="009722C9">
        <w:trPr>
          <w:trHeight w:val="424"/>
        </w:trPr>
        <w:tc>
          <w:tcPr>
            <w:tcW w:w="5437" w:type="dxa"/>
            <w:vMerge/>
            <w:tcBorders>
              <w:top w:val="nil"/>
            </w:tcBorders>
          </w:tcPr>
          <w:p w14:paraId="382B6B14" w14:textId="77777777" w:rsidR="009722C9" w:rsidRPr="00E25EAE" w:rsidRDefault="009722C9" w:rsidP="00680C2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14:paraId="74B7B149" w14:textId="77777777" w:rsidR="009722C9" w:rsidRPr="00E25EAE" w:rsidRDefault="009722C9" w:rsidP="00680C29">
            <w:pPr>
              <w:spacing w:before="144"/>
              <w:ind w:lef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Con</w:t>
            </w:r>
            <w:r w:rsidRPr="00E25EA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lode</w:t>
            </w:r>
          </w:p>
        </w:tc>
        <w:tc>
          <w:tcPr>
            <w:tcW w:w="1297" w:type="dxa"/>
          </w:tcPr>
          <w:p w14:paraId="46192140" w14:textId="54B4DAED" w:rsidR="009722C9" w:rsidRPr="00E25EAE" w:rsidRDefault="009722C9" w:rsidP="00680C29">
            <w:pPr>
              <w:spacing w:before="118"/>
              <w:ind w:left="506" w:right="5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</w:tcPr>
          <w:p w14:paraId="29EA06AD" w14:textId="77777777" w:rsidR="009722C9" w:rsidRPr="00E25EAE" w:rsidRDefault="009722C9" w:rsidP="00680C29">
            <w:pPr>
              <w:spacing w:before="118"/>
              <w:ind w:left="506" w:right="595"/>
              <w:jc w:val="center"/>
              <w:rPr>
                <w:sz w:val="16"/>
                <w:szCs w:val="16"/>
              </w:rPr>
            </w:pPr>
          </w:p>
        </w:tc>
      </w:tr>
      <w:tr w:rsidR="009722C9" w:rsidRPr="00E25EAE" w14:paraId="076CDCEC" w14:textId="120EE481" w:rsidTr="009722C9">
        <w:trPr>
          <w:trHeight w:val="566"/>
        </w:trPr>
        <w:tc>
          <w:tcPr>
            <w:tcW w:w="5437" w:type="dxa"/>
            <w:vMerge w:val="restart"/>
          </w:tcPr>
          <w:p w14:paraId="7BBC498B" w14:textId="13A8ED08" w:rsidR="009722C9" w:rsidRPr="00E25EAE" w:rsidRDefault="009722C9" w:rsidP="00680C29">
            <w:pPr>
              <w:spacing w:before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Altra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laurea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(max</w:t>
            </w:r>
            <w:r w:rsidRPr="00E25EA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CB3BC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19" w:type="dxa"/>
          </w:tcPr>
          <w:p w14:paraId="015E550F" w14:textId="77777777" w:rsidR="009722C9" w:rsidRPr="00E25EAE" w:rsidRDefault="009722C9" w:rsidP="00680C29">
            <w:pPr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F1C1CB" w14:textId="77777777" w:rsidR="009722C9" w:rsidRPr="00E25EAE" w:rsidRDefault="009722C9" w:rsidP="00680C29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Triennale</w:t>
            </w:r>
          </w:p>
        </w:tc>
        <w:tc>
          <w:tcPr>
            <w:tcW w:w="1297" w:type="dxa"/>
          </w:tcPr>
          <w:p w14:paraId="47A45C11" w14:textId="393F9795" w:rsidR="009722C9" w:rsidRPr="00E25EAE" w:rsidRDefault="009722C9" w:rsidP="00680C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</w:tcPr>
          <w:p w14:paraId="6060F18B" w14:textId="77777777" w:rsidR="009722C9" w:rsidRPr="00E25EAE" w:rsidRDefault="009722C9" w:rsidP="00680C29">
            <w:pPr>
              <w:rPr>
                <w:sz w:val="16"/>
                <w:szCs w:val="16"/>
              </w:rPr>
            </w:pPr>
          </w:p>
        </w:tc>
      </w:tr>
      <w:tr w:rsidR="009722C9" w:rsidRPr="00E25EAE" w14:paraId="263BDCA9" w14:textId="021F42AF" w:rsidTr="009722C9">
        <w:trPr>
          <w:trHeight w:val="568"/>
        </w:trPr>
        <w:tc>
          <w:tcPr>
            <w:tcW w:w="5437" w:type="dxa"/>
            <w:vMerge/>
            <w:tcBorders>
              <w:top w:val="nil"/>
            </w:tcBorders>
          </w:tcPr>
          <w:p w14:paraId="7663F258" w14:textId="77777777" w:rsidR="009722C9" w:rsidRPr="00E25EAE" w:rsidRDefault="009722C9" w:rsidP="00680C2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14:paraId="7355050A" w14:textId="77777777" w:rsidR="009722C9" w:rsidRPr="00E25EAE" w:rsidRDefault="009722C9" w:rsidP="00680C29">
            <w:pPr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AF4034" w14:textId="77777777" w:rsidR="009722C9" w:rsidRPr="00E25EAE" w:rsidRDefault="009722C9" w:rsidP="00680C29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Magistrale</w:t>
            </w:r>
            <w:r w:rsidRPr="00E25EA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E25EA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ciclo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unico</w:t>
            </w:r>
            <w:proofErr w:type="spellEnd"/>
          </w:p>
        </w:tc>
        <w:tc>
          <w:tcPr>
            <w:tcW w:w="1297" w:type="dxa"/>
          </w:tcPr>
          <w:p w14:paraId="01C60F0B" w14:textId="57A6EEAB" w:rsidR="009722C9" w:rsidRPr="00E25EAE" w:rsidRDefault="009722C9" w:rsidP="00680C29">
            <w:pPr>
              <w:ind w:right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</w:tcPr>
          <w:p w14:paraId="044DD73E" w14:textId="77777777" w:rsidR="009722C9" w:rsidRPr="00E25EAE" w:rsidRDefault="009722C9" w:rsidP="00680C29">
            <w:pPr>
              <w:spacing w:before="9"/>
              <w:jc w:val="center"/>
              <w:rPr>
                <w:sz w:val="16"/>
                <w:szCs w:val="16"/>
              </w:rPr>
            </w:pPr>
          </w:p>
        </w:tc>
      </w:tr>
      <w:tr w:rsidR="009722C9" w:rsidRPr="00E25EAE" w14:paraId="6AEE9EEF" w14:textId="39472AAF" w:rsidTr="009722C9">
        <w:trPr>
          <w:trHeight w:val="558"/>
        </w:trPr>
        <w:tc>
          <w:tcPr>
            <w:tcW w:w="5437" w:type="dxa"/>
          </w:tcPr>
          <w:p w14:paraId="618CF3B2" w14:textId="77777777" w:rsidR="009722C9" w:rsidRPr="00E25EAE" w:rsidRDefault="009722C9" w:rsidP="00680C29">
            <w:pPr>
              <w:ind w:left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6DDC43" w14:textId="77777777" w:rsidR="009722C9" w:rsidRPr="00E25EAE" w:rsidRDefault="009722C9" w:rsidP="00680C29">
            <w:pPr>
              <w:ind w:left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Dottorato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</w:t>
            </w:r>
            <w:r w:rsidRPr="00E25EA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ricerca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(max</w:t>
            </w:r>
            <w:r w:rsidRPr="00E25EA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2219" w:type="dxa"/>
          </w:tcPr>
          <w:p w14:paraId="4CA7E60F" w14:textId="77777777" w:rsidR="009722C9" w:rsidRPr="00E25EAE" w:rsidRDefault="009722C9" w:rsidP="00680C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2 punti per titolo max 1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titolio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  valutabile</w:t>
            </w:r>
          </w:p>
        </w:tc>
        <w:tc>
          <w:tcPr>
            <w:tcW w:w="1297" w:type="dxa"/>
          </w:tcPr>
          <w:p w14:paraId="6031A0B1" w14:textId="3A1EF129" w:rsidR="009722C9" w:rsidRPr="00671302" w:rsidRDefault="009722C9" w:rsidP="00680C29">
            <w:pPr>
              <w:spacing w:before="118"/>
              <w:ind w:right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</w:tcPr>
          <w:p w14:paraId="7A3D5F24" w14:textId="77777777" w:rsidR="009722C9" w:rsidRPr="00671302" w:rsidRDefault="009722C9" w:rsidP="00680C29">
            <w:pPr>
              <w:spacing w:before="118"/>
              <w:ind w:right="95"/>
              <w:jc w:val="center"/>
              <w:rPr>
                <w:w w:val="99"/>
                <w:sz w:val="16"/>
                <w:szCs w:val="16"/>
                <w:lang w:val="it-IT"/>
              </w:rPr>
            </w:pPr>
          </w:p>
        </w:tc>
      </w:tr>
      <w:tr w:rsidR="009722C9" w:rsidRPr="00E25EAE" w14:paraId="6B9996A2" w14:textId="1F77E85C" w:rsidTr="009722C9">
        <w:trPr>
          <w:trHeight w:val="698"/>
        </w:trPr>
        <w:tc>
          <w:tcPr>
            <w:tcW w:w="5437" w:type="dxa"/>
          </w:tcPr>
          <w:p w14:paraId="5F542198" w14:textId="77777777" w:rsidR="009722C9" w:rsidRPr="00E25EAE" w:rsidRDefault="009722C9" w:rsidP="00680C29">
            <w:pPr>
              <w:spacing w:before="156" w:line="261" w:lineRule="auto"/>
              <w:ind w:left="59" w:right="101" w:hanging="5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Master</w:t>
            </w:r>
            <w:r w:rsidRPr="00E25EAE">
              <w:rPr>
                <w:rFonts w:ascii="Times New Roman" w:eastAsia="Times New Roman" w:hAnsi="Times New Roman" w:cs="Times New Roman"/>
                <w:spacing w:val="47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di</w:t>
            </w:r>
            <w:r w:rsidRPr="00E25EAE">
              <w:rPr>
                <w:rFonts w:ascii="Times New Roman" w:eastAsia="Times New Roman" w:hAnsi="Times New Roman" w:cs="Times New Roman"/>
                <w:spacing w:val="46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E25EAE">
              <w:rPr>
                <w:rFonts w:ascii="Times New Roman" w:eastAsia="Times New Roman" w:hAnsi="Times New Roman" w:cs="Times New Roman"/>
                <w:spacing w:val="47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livello (max 3)</w:t>
            </w:r>
          </w:p>
        </w:tc>
        <w:tc>
          <w:tcPr>
            <w:tcW w:w="2219" w:type="dxa"/>
          </w:tcPr>
          <w:p w14:paraId="3999BE47" w14:textId="77777777" w:rsidR="009722C9" w:rsidRPr="00E25EAE" w:rsidRDefault="009722C9" w:rsidP="00680C29">
            <w:pPr>
              <w:spacing w:before="156" w:line="261" w:lineRule="auto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</w:t>
            </w:r>
            <w:r w:rsidRPr="00E25EAE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punti</w:t>
            </w:r>
            <w:r w:rsidRPr="00E25EAE">
              <w:rPr>
                <w:rFonts w:ascii="Times New Roman" w:eastAsia="Times New Roman" w:hAnsi="Times New Roman" w:cs="Times New Roman"/>
                <w:spacing w:val="12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per</w:t>
            </w:r>
            <w:r w:rsidRPr="00E25EAE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titolo</w:t>
            </w:r>
            <w:r w:rsidRPr="00E25EAE"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max</w:t>
            </w:r>
            <w:r w:rsidRPr="00E25EAE"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3</w:t>
            </w:r>
            <w:r w:rsidRPr="00E25EAE"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titoli</w:t>
            </w:r>
            <w:r w:rsidRPr="00E25EAE">
              <w:rPr>
                <w:rFonts w:ascii="Times New Roman" w:eastAsia="Times New Roman" w:hAnsi="Times New Roman" w:cs="Times New Roman"/>
                <w:spacing w:val="-47"/>
                <w:sz w:val="16"/>
                <w:szCs w:val="16"/>
                <w:lang w:val="it-IT"/>
              </w:rPr>
              <w:t xml:space="preserve">      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valutabili</w:t>
            </w:r>
          </w:p>
        </w:tc>
        <w:tc>
          <w:tcPr>
            <w:tcW w:w="1297" w:type="dxa"/>
          </w:tcPr>
          <w:p w14:paraId="5A257F82" w14:textId="50167FF8" w:rsidR="009722C9" w:rsidRPr="00671302" w:rsidRDefault="009722C9" w:rsidP="00680C29">
            <w:pPr>
              <w:spacing w:before="120"/>
              <w:ind w:right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</w:tcPr>
          <w:p w14:paraId="5619C3B3" w14:textId="77777777" w:rsidR="009722C9" w:rsidRPr="00671302" w:rsidRDefault="009722C9" w:rsidP="00680C29">
            <w:pPr>
              <w:spacing w:before="120"/>
              <w:ind w:right="95"/>
              <w:jc w:val="center"/>
              <w:rPr>
                <w:w w:val="99"/>
                <w:sz w:val="16"/>
                <w:szCs w:val="16"/>
                <w:lang w:val="it-IT"/>
              </w:rPr>
            </w:pPr>
          </w:p>
        </w:tc>
      </w:tr>
      <w:tr w:rsidR="009722C9" w:rsidRPr="00E25EAE" w14:paraId="47751DC7" w14:textId="35757F4C" w:rsidTr="009722C9">
        <w:trPr>
          <w:trHeight w:val="705"/>
        </w:trPr>
        <w:tc>
          <w:tcPr>
            <w:tcW w:w="5437" w:type="dxa"/>
          </w:tcPr>
          <w:p w14:paraId="7E34C114" w14:textId="28B6849C" w:rsidR="009722C9" w:rsidRPr="00E25EAE" w:rsidRDefault="009722C9" w:rsidP="00680C29">
            <w:pPr>
              <w:spacing w:before="158" w:line="261" w:lineRule="auto"/>
              <w:ind w:left="52" w:right="1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Master</w:t>
            </w:r>
            <w:r w:rsidRPr="00E25EAE"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di</w:t>
            </w:r>
            <w:r w:rsidRPr="00E25EAE"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II</w:t>
            </w:r>
            <w:r w:rsidRPr="00E25EAE"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livello,</w:t>
            </w:r>
            <w:r w:rsidRPr="00E25EAE"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Specializzazione</w:t>
            </w:r>
            <w:r w:rsidRPr="00E25EAE">
              <w:rPr>
                <w:rFonts w:ascii="Times New Roman" w:eastAsia="Times New Roman" w:hAnsi="Times New Roman" w:cs="Times New Roman"/>
                <w:spacing w:val="12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E25EAE"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Perfezionament</w:t>
            </w:r>
            <w:r w:rsidR="009F09FF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E25EAE">
              <w:rPr>
                <w:rFonts w:ascii="Times New Roman" w:eastAsia="Times New Roman" w:hAnsi="Times New Roman" w:cs="Times New Roman"/>
                <w:spacing w:val="-47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pluriennale</w:t>
            </w:r>
            <w:proofErr w:type="gramEnd"/>
            <w:r w:rsidRPr="00E25EA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(max</w:t>
            </w:r>
            <w:r w:rsidRPr="00E25EA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6)</w:t>
            </w:r>
          </w:p>
        </w:tc>
        <w:tc>
          <w:tcPr>
            <w:tcW w:w="2219" w:type="dxa"/>
          </w:tcPr>
          <w:p w14:paraId="48E022C3" w14:textId="77777777" w:rsidR="009722C9" w:rsidRPr="00E25EAE" w:rsidRDefault="009722C9" w:rsidP="00680C29">
            <w:pPr>
              <w:spacing w:before="118" w:line="259" w:lineRule="auto"/>
              <w:ind w:left="8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2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punti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per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titolo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max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titolii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pacing w:val="-47"/>
                <w:sz w:val="16"/>
                <w:szCs w:val="16"/>
                <w:lang w:val="it-IT"/>
              </w:rPr>
              <w:t xml:space="preserve"> 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valutabili</w:t>
            </w:r>
          </w:p>
        </w:tc>
        <w:tc>
          <w:tcPr>
            <w:tcW w:w="1297" w:type="dxa"/>
          </w:tcPr>
          <w:p w14:paraId="59A26E7A" w14:textId="0A383147" w:rsidR="009722C9" w:rsidRPr="00671302" w:rsidRDefault="009722C9" w:rsidP="00680C29">
            <w:pPr>
              <w:spacing w:before="118"/>
              <w:ind w:righ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</w:tcPr>
          <w:p w14:paraId="77A15535" w14:textId="77777777" w:rsidR="009722C9" w:rsidRPr="00671302" w:rsidRDefault="009722C9" w:rsidP="00680C29">
            <w:pPr>
              <w:spacing w:before="118"/>
              <w:ind w:right="28"/>
              <w:jc w:val="center"/>
              <w:rPr>
                <w:w w:val="99"/>
                <w:sz w:val="16"/>
                <w:szCs w:val="16"/>
                <w:lang w:val="it-IT"/>
              </w:rPr>
            </w:pPr>
          </w:p>
        </w:tc>
      </w:tr>
      <w:tr w:rsidR="009722C9" w:rsidRPr="00E25EAE" w14:paraId="76649FD8" w14:textId="034EC0DA" w:rsidTr="009722C9">
        <w:trPr>
          <w:trHeight w:val="705"/>
        </w:trPr>
        <w:tc>
          <w:tcPr>
            <w:tcW w:w="5437" w:type="dxa"/>
          </w:tcPr>
          <w:p w14:paraId="730444DD" w14:textId="089920EF" w:rsidR="009722C9" w:rsidRPr="00E25EAE" w:rsidRDefault="009722C9" w:rsidP="00680C29">
            <w:pPr>
              <w:tabs>
                <w:tab w:val="left" w:pos="5379"/>
              </w:tabs>
              <w:spacing w:before="158" w:line="261" w:lineRule="auto"/>
              <w:ind w:left="52" w:right="1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Corsi di Formazione attinenti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alle </w:t>
            </w:r>
            <w:r w:rsidRPr="00745A9D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STEM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o al multilinguismo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negli ultimi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8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anni di almeno 20 ore</w:t>
            </w:r>
          </w:p>
        </w:tc>
        <w:tc>
          <w:tcPr>
            <w:tcW w:w="2219" w:type="dxa"/>
          </w:tcPr>
          <w:p w14:paraId="05D2CFDE" w14:textId="77777777" w:rsidR="009722C9" w:rsidRPr="00E25EAE" w:rsidRDefault="009722C9" w:rsidP="00680C29">
            <w:pPr>
              <w:spacing w:before="118" w:line="259" w:lineRule="auto"/>
              <w:ind w:left="8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2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punti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per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titolo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max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5</w:t>
            </w:r>
            <w:r w:rsidRPr="00E25EA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titoli</w:t>
            </w:r>
            <w:r w:rsidRPr="00E25EAE">
              <w:rPr>
                <w:rFonts w:ascii="Times New Roman" w:eastAsia="Times New Roman" w:hAnsi="Times New Roman" w:cs="Times New Roman"/>
                <w:spacing w:val="-47"/>
                <w:sz w:val="16"/>
                <w:szCs w:val="16"/>
                <w:lang w:val="it-IT"/>
              </w:rPr>
              <w:t xml:space="preserve">     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valutabili</w:t>
            </w:r>
          </w:p>
        </w:tc>
        <w:tc>
          <w:tcPr>
            <w:tcW w:w="1297" w:type="dxa"/>
          </w:tcPr>
          <w:p w14:paraId="037D3B9D" w14:textId="28C71EA7" w:rsidR="009722C9" w:rsidRPr="00671302" w:rsidRDefault="009722C9" w:rsidP="00680C29">
            <w:pPr>
              <w:spacing w:before="118"/>
              <w:ind w:righ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</w:tcPr>
          <w:p w14:paraId="7F492290" w14:textId="77777777" w:rsidR="009722C9" w:rsidRPr="00671302" w:rsidRDefault="009722C9" w:rsidP="00680C29">
            <w:pPr>
              <w:spacing w:before="118"/>
              <w:ind w:right="28"/>
              <w:jc w:val="center"/>
              <w:rPr>
                <w:w w:val="99"/>
                <w:sz w:val="16"/>
                <w:szCs w:val="16"/>
                <w:lang w:val="it-IT"/>
              </w:rPr>
            </w:pPr>
          </w:p>
        </w:tc>
      </w:tr>
      <w:tr w:rsidR="009722C9" w:rsidRPr="00E25EAE" w14:paraId="7B9FE95A" w14:textId="33BFF76F" w:rsidTr="009722C9">
        <w:trPr>
          <w:trHeight w:val="554"/>
        </w:trPr>
        <w:tc>
          <w:tcPr>
            <w:tcW w:w="5437" w:type="dxa"/>
          </w:tcPr>
          <w:p w14:paraId="0D5508F3" w14:textId="77777777" w:rsidR="009722C9" w:rsidRPr="00671302" w:rsidRDefault="009722C9" w:rsidP="00680C2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244FFE9" w14:textId="77777777" w:rsidR="009722C9" w:rsidRPr="00E25EAE" w:rsidRDefault="009722C9" w:rsidP="00680C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Totale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Titoli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Culturali</w:t>
            </w:r>
            <w:proofErr w:type="spellEnd"/>
          </w:p>
        </w:tc>
        <w:tc>
          <w:tcPr>
            <w:tcW w:w="2219" w:type="dxa"/>
          </w:tcPr>
          <w:p w14:paraId="7C1A58DF" w14:textId="77777777" w:rsidR="009722C9" w:rsidRPr="00E25EAE" w:rsidRDefault="009722C9" w:rsidP="00680C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</w:tcPr>
          <w:p w14:paraId="66D7B0A0" w14:textId="79EFA66F" w:rsidR="009722C9" w:rsidRPr="00E25EAE" w:rsidRDefault="009722C9" w:rsidP="00680C29">
            <w:pPr>
              <w:ind w:left="577" w:right="5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</w:tcPr>
          <w:p w14:paraId="66843750" w14:textId="77777777" w:rsidR="009722C9" w:rsidRPr="00E25EAE" w:rsidRDefault="009722C9" w:rsidP="00680C29">
            <w:pPr>
              <w:jc w:val="center"/>
              <w:rPr>
                <w:sz w:val="16"/>
                <w:szCs w:val="16"/>
              </w:rPr>
            </w:pPr>
          </w:p>
        </w:tc>
      </w:tr>
      <w:tr w:rsidR="009722C9" w:rsidRPr="00E25EAE" w14:paraId="210C3FD0" w14:textId="794AD7AB" w:rsidTr="009722C9">
        <w:trPr>
          <w:trHeight w:val="1034"/>
        </w:trPr>
        <w:tc>
          <w:tcPr>
            <w:tcW w:w="5437" w:type="dxa"/>
          </w:tcPr>
          <w:p w14:paraId="40C80BDE" w14:textId="77777777" w:rsidR="009722C9" w:rsidRPr="00E25EAE" w:rsidRDefault="009722C9" w:rsidP="00680C29">
            <w:pPr>
              <w:spacing w:before="14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TITOLI PROFESSIONALI: COMPETENZE</w:t>
            </w:r>
            <w:r w:rsidRPr="00E25EAE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it-IT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SPECIFICHE DI SETTORE MATURATE NELLE VARIE ESPERIENZE</w:t>
            </w:r>
          </w:p>
        </w:tc>
        <w:tc>
          <w:tcPr>
            <w:tcW w:w="2219" w:type="dxa"/>
          </w:tcPr>
          <w:p w14:paraId="557C2C53" w14:textId="77777777" w:rsidR="009722C9" w:rsidRPr="00E25EAE" w:rsidRDefault="009722C9" w:rsidP="00680C2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  <w:p w14:paraId="17BD3C7A" w14:textId="77777777" w:rsidR="009722C9" w:rsidRPr="00E25EAE" w:rsidRDefault="009722C9" w:rsidP="00680C2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25E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Condizioni</w:t>
            </w:r>
            <w:proofErr w:type="spellEnd"/>
            <w:r w:rsidRPr="00E25EAE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E25EA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</w:t>
            </w:r>
            <w:r w:rsidRPr="00E25EAE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25EA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1297" w:type="dxa"/>
          </w:tcPr>
          <w:p w14:paraId="2FB07F31" w14:textId="79D0F23F" w:rsidR="009722C9" w:rsidRPr="00E25EAE" w:rsidRDefault="009722C9" w:rsidP="00680C29">
            <w:pPr>
              <w:spacing w:line="336" w:lineRule="auto"/>
              <w:ind w:left="357" w:right="306" w:hanging="5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14:paraId="4740B2A2" w14:textId="77777777" w:rsidR="009722C9" w:rsidRPr="00E25EAE" w:rsidRDefault="009722C9" w:rsidP="00680C29">
            <w:pPr>
              <w:spacing w:before="6"/>
              <w:rPr>
                <w:sz w:val="16"/>
                <w:szCs w:val="16"/>
              </w:rPr>
            </w:pPr>
          </w:p>
        </w:tc>
      </w:tr>
      <w:tr w:rsidR="009722C9" w:rsidRPr="00E25EAE" w14:paraId="7EA362AD" w14:textId="1811BFE7" w:rsidTr="009722C9">
        <w:trPr>
          <w:trHeight w:val="615"/>
        </w:trPr>
        <w:tc>
          <w:tcPr>
            <w:tcW w:w="5437" w:type="dxa"/>
          </w:tcPr>
          <w:p w14:paraId="6DF8CD33" w14:textId="759116CF" w:rsidR="009722C9" w:rsidRPr="00E25EAE" w:rsidRDefault="009722C9" w:rsidP="00680C29">
            <w:pPr>
              <w:spacing w:before="142" w:line="242" w:lineRule="auto"/>
              <w:ind w:right="1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Attività di Docenza anche con contratto a tempo determinato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 </w:t>
            </w:r>
          </w:p>
        </w:tc>
        <w:tc>
          <w:tcPr>
            <w:tcW w:w="2219" w:type="dxa"/>
          </w:tcPr>
          <w:p w14:paraId="7CE51808" w14:textId="5A2506EC" w:rsidR="009722C9" w:rsidRPr="00E25EAE" w:rsidRDefault="009722C9" w:rsidP="00680C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3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punti per ogni esperienza (max 5 anni scolastici)</w:t>
            </w:r>
          </w:p>
        </w:tc>
        <w:tc>
          <w:tcPr>
            <w:tcW w:w="1297" w:type="dxa"/>
          </w:tcPr>
          <w:p w14:paraId="254C63F5" w14:textId="5FEA59E3" w:rsidR="009722C9" w:rsidRPr="00671302" w:rsidRDefault="009722C9" w:rsidP="00680C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</w:tcPr>
          <w:p w14:paraId="7BFBCC98" w14:textId="77777777" w:rsidR="009722C9" w:rsidRPr="00671302" w:rsidRDefault="009722C9" w:rsidP="00680C29">
            <w:pPr>
              <w:rPr>
                <w:sz w:val="16"/>
                <w:szCs w:val="16"/>
                <w:lang w:val="it-IT"/>
              </w:rPr>
            </w:pPr>
          </w:p>
        </w:tc>
      </w:tr>
      <w:tr w:rsidR="009722C9" w:rsidRPr="00E25EAE" w14:paraId="7B69AACC" w14:textId="05E4CE98" w:rsidTr="009722C9">
        <w:trPr>
          <w:trHeight w:val="811"/>
        </w:trPr>
        <w:tc>
          <w:tcPr>
            <w:tcW w:w="5437" w:type="dxa"/>
          </w:tcPr>
          <w:p w14:paraId="5D0D7B49" w14:textId="77777777" w:rsidR="009722C9" w:rsidRPr="00E25EAE" w:rsidRDefault="009722C9" w:rsidP="00680C29">
            <w:pPr>
              <w:spacing w:before="142" w:line="242" w:lineRule="auto"/>
              <w:ind w:left="59" w:right="1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Esperienze di progettazione e azione nei percorsi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attinenti alle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STEM 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(</w:t>
            </w:r>
            <w:proofErr w:type="gramEnd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tutor o esperto nei progetti PON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 sulle STEM ) e nei progetti PTOF con compro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vata esperienza nella  gestione delle piattaforme  come PON/PNRR</w:t>
            </w:r>
          </w:p>
        </w:tc>
        <w:tc>
          <w:tcPr>
            <w:tcW w:w="2219" w:type="dxa"/>
          </w:tcPr>
          <w:p w14:paraId="693F83D9" w14:textId="77777777" w:rsidR="009722C9" w:rsidRPr="00E25EAE" w:rsidRDefault="009722C9" w:rsidP="00680C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5 punti per ogni esperienza            </w:t>
            </w:r>
            <w:proofErr w:type="gram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  (</w:t>
            </w:r>
            <w:proofErr w:type="gramEnd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max 6 esperienze)</w:t>
            </w:r>
          </w:p>
        </w:tc>
        <w:tc>
          <w:tcPr>
            <w:tcW w:w="1297" w:type="dxa"/>
          </w:tcPr>
          <w:p w14:paraId="44B1FDFD" w14:textId="3C87552C" w:rsidR="009722C9" w:rsidRPr="00671302" w:rsidRDefault="009722C9" w:rsidP="00680C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</w:tcPr>
          <w:p w14:paraId="35D65BEF" w14:textId="77777777" w:rsidR="009722C9" w:rsidRPr="00671302" w:rsidRDefault="009722C9" w:rsidP="00680C29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9722C9" w:rsidRPr="00E25EAE" w14:paraId="31C5B7DB" w14:textId="7B91BAEF" w:rsidTr="009722C9">
        <w:trPr>
          <w:trHeight w:val="751"/>
        </w:trPr>
        <w:tc>
          <w:tcPr>
            <w:tcW w:w="5437" w:type="dxa"/>
          </w:tcPr>
          <w:p w14:paraId="1FCA56C9" w14:textId="77777777" w:rsidR="009722C9" w:rsidRPr="00E25EAE" w:rsidRDefault="009722C9" w:rsidP="00680C29">
            <w:pPr>
              <w:spacing w:before="142" w:line="242" w:lineRule="auto"/>
              <w:ind w:right="1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Altre e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sperienze di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professionali attinenti all’incarico: referenza, coordinamento,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tutor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esperti progetti PON, PNRR, ecc.</w:t>
            </w:r>
          </w:p>
        </w:tc>
        <w:tc>
          <w:tcPr>
            <w:tcW w:w="2219" w:type="dxa"/>
          </w:tcPr>
          <w:p w14:paraId="30702E78" w14:textId="77777777" w:rsidR="009722C9" w:rsidRPr="00E25EAE" w:rsidRDefault="009722C9" w:rsidP="00680C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3</w:t>
            </w: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 punti</w:t>
            </w:r>
            <w:proofErr w:type="gramEnd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per ogni esperienza (max 5 esperienze)</w:t>
            </w:r>
          </w:p>
        </w:tc>
        <w:tc>
          <w:tcPr>
            <w:tcW w:w="1297" w:type="dxa"/>
            <w:tcBorders>
              <w:top w:val="nil"/>
            </w:tcBorders>
          </w:tcPr>
          <w:p w14:paraId="5AB37614" w14:textId="2EDB4E8E" w:rsidR="009722C9" w:rsidRPr="00671302" w:rsidRDefault="009722C9" w:rsidP="00680C2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 w14:paraId="20BD5E3C" w14:textId="77777777" w:rsidR="009722C9" w:rsidRPr="00671302" w:rsidRDefault="009722C9" w:rsidP="00680C29">
            <w:pPr>
              <w:jc w:val="center"/>
              <w:rPr>
                <w:rFonts w:eastAsia="Calibri"/>
                <w:sz w:val="16"/>
                <w:szCs w:val="16"/>
                <w:lang w:val="it-IT"/>
              </w:rPr>
            </w:pPr>
          </w:p>
        </w:tc>
      </w:tr>
      <w:tr w:rsidR="009722C9" w:rsidRPr="00E25EAE" w14:paraId="0A93126F" w14:textId="1BD4DD92" w:rsidTr="009722C9">
        <w:trPr>
          <w:trHeight w:val="751"/>
        </w:trPr>
        <w:tc>
          <w:tcPr>
            <w:tcW w:w="5437" w:type="dxa"/>
          </w:tcPr>
          <w:p w14:paraId="092B1731" w14:textId="77777777" w:rsidR="009722C9" w:rsidRDefault="009722C9" w:rsidP="00680C29">
            <w:pPr>
              <w:spacing w:before="142" w:line="242" w:lineRule="auto"/>
              <w:ind w:right="100"/>
              <w:rPr>
                <w:rFonts w:eastAsia="Times New Roman"/>
                <w:sz w:val="16"/>
                <w:szCs w:val="16"/>
              </w:rPr>
            </w:pPr>
            <w:proofErr w:type="spellStart"/>
            <w:r w:rsidRPr="00B8460B">
              <w:rPr>
                <w:rFonts w:ascii="Times New Roman" w:eastAsia="Times New Roman" w:hAnsi="Times New Roman" w:cs="Times New Roman"/>
                <w:sz w:val="16"/>
                <w:szCs w:val="16"/>
              </w:rPr>
              <w:t>Totale</w:t>
            </w:r>
            <w:proofErr w:type="spellEnd"/>
            <w:r w:rsidRPr="00B8460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8460B">
              <w:rPr>
                <w:rFonts w:ascii="Times New Roman" w:eastAsia="Times New Roman" w:hAnsi="Times New Roman" w:cs="Times New Roman"/>
                <w:sz w:val="16"/>
                <w:szCs w:val="16"/>
              </w:rPr>
              <w:t>Titoli</w:t>
            </w:r>
            <w:proofErr w:type="spellEnd"/>
            <w:r w:rsidRPr="00B8460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professionali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219" w:type="dxa"/>
          </w:tcPr>
          <w:p w14:paraId="552562FB" w14:textId="77777777" w:rsidR="009722C9" w:rsidRDefault="009722C9" w:rsidP="00680C29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Punti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97" w:type="dxa"/>
            <w:tcBorders>
              <w:top w:val="nil"/>
            </w:tcBorders>
          </w:tcPr>
          <w:p w14:paraId="16530928" w14:textId="2E6161B2" w:rsidR="009722C9" w:rsidRDefault="009722C9" w:rsidP="00680C2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 w14:paraId="5044DF3D" w14:textId="77777777" w:rsidR="009722C9" w:rsidRDefault="009722C9" w:rsidP="00680C2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2C9" w:rsidRPr="00E25EAE" w14:paraId="6EE5AE61" w14:textId="7D34FFA6" w:rsidTr="009722C9">
        <w:trPr>
          <w:trHeight w:val="477"/>
        </w:trPr>
        <w:tc>
          <w:tcPr>
            <w:tcW w:w="5437" w:type="dxa"/>
          </w:tcPr>
          <w:p w14:paraId="4736EA11" w14:textId="77777777" w:rsidR="009722C9" w:rsidRPr="00E25EAE" w:rsidRDefault="009722C9" w:rsidP="00680C29">
            <w:pPr>
              <w:spacing w:before="142" w:line="256" w:lineRule="auto"/>
              <w:ind w:left="88" w:right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TOTALE</w:t>
            </w:r>
          </w:p>
        </w:tc>
        <w:tc>
          <w:tcPr>
            <w:tcW w:w="2219" w:type="dxa"/>
          </w:tcPr>
          <w:p w14:paraId="20BE5B6E" w14:textId="77777777" w:rsidR="009722C9" w:rsidRPr="00E25EAE" w:rsidRDefault="009722C9" w:rsidP="00680C29">
            <w:pPr>
              <w:spacing w:line="261" w:lineRule="auto"/>
              <w:ind w:left="806" w:right="544" w:hanging="2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5EAE">
              <w:rPr>
                <w:rFonts w:ascii="Times New Roman" w:eastAsia="Times New Roman" w:hAnsi="Times New Roman" w:cs="Times New Roman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41C648DA" w14:textId="68EDC7C6" w:rsidR="009722C9" w:rsidRPr="00E25EAE" w:rsidRDefault="009722C9" w:rsidP="00680C2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2" w:space="0" w:color="000000"/>
            </w:tcBorders>
          </w:tcPr>
          <w:p w14:paraId="754070FF" w14:textId="77777777" w:rsidR="009722C9" w:rsidRDefault="009722C9" w:rsidP="00680C29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58DD56FA" w14:textId="77777777" w:rsidR="009722C9" w:rsidRDefault="009722C9" w:rsidP="009722C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E5E9255" w14:textId="77777777" w:rsidR="009722C9" w:rsidRDefault="009722C9" w:rsidP="009722C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D2094BB" w14:textId="77777777" w:rsidR="009722C9" w:rsidRPr="00980C39" w:rsidRDefault="009722C9" w:rsidP="009722C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94C8749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57EEB3F0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7B79F5C5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10D682E0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10678C0B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6F742C1A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56CCE4CB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0D7229A0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6FB3857C" w14:textId="77777777" w:rsidR="00D20778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p w14:paraId="5514E640" w14:textId="77777777" w:rsidR="00D20778" w:rsidRPr="00B70A12" w:rsidRDefault="00D20778" w:rsidP="00B70A12">
      <w:pPr>
        <w:rPr>
          <w:rFonts w:asciiTheme="minorHAnsi" w:hAnsiTheme="minorHAnsi" w:cstheme="minorHAnsi"/>
          <w:sz w:val="22"/>
          <w:szCs w:val="22"/>
        </w:rPr>
      </w:pPr>
    </w:p>
    <w:sectPr w:rsidR="00D20778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D44D8" w14:textId="77777777" w:rsidR="00401518" w:rsidRDefault="00401518">
      <w:r>
        <w:separator/>
      </w:r>
    </w:p>
  </w:endnote>
  <w:endnote w:type="continuationSeparator" w:id="0">
    <w:p w14:paraId="61E2F9A3" w14:textId="77777777" w:rsidR="00401518" w:rsidRDefault="00401518">
      <w:r>
        <w:continuationSeparator/>
      </w:r>
    </w:p>
  </w:endnote>
  <w:endnote w:type="continuationNotice" w:id="1">
    <w:p w14:paraId="349891F9" w14:textId="77777777" w:rsidR="00401518" w:rsidRDefault="004015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B0F39C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7130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F576A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2ADB9" w14:textId="77777777" w:rsidR="00401518" w:rsidRDefault="00401518">
      <w:r>
        <w:separator/>
      </w:r>
    </w:p>
  </w:footnote>
  <w:footnote w:type="continuationSeparator" w:id="0">
    <w:p w14:paraId="58BF8E94" w14:textId="77777777" w:rsidR="00401518" w:rsidRDefault="00401518">
      <w:r>
        <w:continuationSeparator/>
      </w:r>
    </w:p>
  </w:footnote>
  <w:footnote w:type="continuationNotice" w:id="1">
    <w:p w14:paraId="38A51824" w14:textId="77777777" w:rsidR="00401518" w:rsidRDefault="004015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110FC"/>
    <w:multiLevelType w:val="hybridMultilevel"/>
    <w:tmpl w:val="12849BA6"/>
    <w:lvl w:ilvl="0" w:tplc="E3084D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2551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671829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32581">
    <w:abstractNumId w:val="24"/>
  </w:num>
  <w:num w:numId="4" w16cid:durableId="256596513">
    <w:abstractNumId w:val="23"/>
  </w:num>
  <w:num w:numId="5" w16cid:durableId="252008934">
    <w:abstractNumId w:val="21"/>
  </w:num>
  <w:num w:numId="6" w16cid:durableId="986592305">
    <w:abstractNumId w:val="18"/>
  </w:num>
  <w:num w:numId="7" w16cid:durableId="1023827210">
    <w:abstractNumId w:val="19"/>
  </w:num>
  <w:num w:numId="8" w16cid:durableId="1241407638">
    <w:abstractNumId w:val="22"/>
  </w:num>
  <w:num w:numId="9" w16cid:durableId="1255699060">
    <w:abstractNumId w:val="3"/>
  </w:num>
  <w:num w:numId="10" w16cid:durableId="867252703">
    <w:abstractNumId w:val="2"/>
  </w:num>
  <w:num w:numId="11" w16cid:durableId="1619095155">
    <w:abstractNumId w:val="1"/>
  </w:num>
  <w:num w:numId="12" w16cid:durableId="805321376">
    <w:abstractNumId w:val="4"/>
  </w:num>
  <w:num w:numId="13" w16cid:durableId="1621065615">
    <w:abstractNumId w:val="16"/>
  </w:num>
  <w:num w:numId="14" w16cid:durableId="2065130653">
    <w:abstractNumId w:val="20"/>
  </w:num>
  <w:num w:numId="15" w16cid:durableId="1570266105">
    <w:abstractNumId w:val="11"/>
  </w:num>
  <w:num w:numId="16" w16cid:durableId="1864585256">
    <w:abstractNumId w:val="9"/>
  </w:num>
  <w:num w:numId="17" w16cid:durableId="2063480912">
    <w:abstractNumId w:val="2"/>
    <w:lvlOverride w:ilvl="0">
      <w:startOverride w:val="1"/>
    </w:lvlOverride>
  </w:num>
  <w:num w:numId="18" w16cid:durableId="758527383">
    <w:abstractNumId w:val="15"/>
  </w:num>
  <w:num w:numId="19" w16cid:durableId="1157376068">
    <w:abstractNumId w:val="27"/>
  </w:num>
  <w:num w:numId="20" w16cid:durableId="756563653">
    <w:abstractNumId w:val="26"/>
  </w:num>
  <w:num w:numId="21" w16cid:durableId="1207638710">
    <w:abstractNumId w:val="13"/>
  </w:num>
  <w:num w:numId="22" w16cid:durableId="1559517200">
    <w:abstractNumId w:val="8"/>
  </w:num>
  <w:num w:numId="23" w16cid:durableId="598568723">
    <w:abstractNumId w:val="12"/>
  </w:num>
  <w:num w:numId="24" w16cid:durableId="1128014562">
    <w:abstractNumId w:val="14"/>
  </w:num>
  <w:num w:numId="25" w16cid:durableId="1935355727">
    <w:abstractNumId w:val="1"/>
  </w:num>
  <w:num w:numId="26" w16cid:durableId="1597791733">
    <w:abstractNumId w:val="6"/>
  </w:num>
  <w:num w:numId="27" w16cid:durableId="1580213163">
    <w:abstractNumId w:val="10"/>
  </w:num>
  <w:num w:numId="28" w16cid:durableId="360129532">
    <w:abstractNumId w:val="7"/>
  </w:num>
  <w:num w:numId="29" w16cid:durableId="946422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9694540">
    <w:abstractNumId w:val="17"/>
  </w:num>
  <w:num w:numId="31" w16cid:durableId="147844915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290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AF2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1518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52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5D2D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302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B6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2C9"/>
    <w:rsid w:val="0097549C"/>
    <w:rsid w:val="00975962"/>
    <w:rsid w:val="00977E4E"/>
    <w:rsid w:val="0098082A"/>
    <w:rsid w:val="00980C39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09FF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3ED9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BC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778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23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3AB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942834C-04C0-45F0-9999-45C7255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9722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671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2024-09-29T15:39:00Z</dcterms:created>
  <dcterms:modified xsi:type="dcterms:W3CDTF">2024-09-29T15:40:00Z</dcterms:modified>
</cp:coreProperties>
</file>