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  <w:bookmarkStart w:id="0" w:name="_Hlk76728493"/>
          </w:p>
          <w:p w14:paraId="0F75857D" w14:textId="77777777" w:rsidR="00233F4B" w:rsidRPr="00233F4B" w:rsidRDefault="00233F4B" w:rsidP="00233F4B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OGGETTO: 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“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>Formazione del personale scolastico per la transizione digitale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”.</w:t>
            </w:r>
          </w:p>
          <w:p w14:paraId="2A8EBB51" w14:textId="77777777" w:rsidR="00233F4B" w:rsidRPr="00233F4B" w:rsidRDefault="00233F4B" w:rsidP="00233F4B">
            <w:pPr>
              <w:widowControl/>
              <w:suppressAutoHyphens/>
              <w:adjustRightInd/>
              <w:spacing w:before="120" w:after="200" w:line="240" w:lineRule="auto"/>
              <w:ind w:left="284" w:right="28"/>
              <w:jc w:val="center"/>
              <w:textAlignment w:val="auto"/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</w:pPr>
            <w:r w:rsidRPr="00233F4B"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  <w:t xml:space="preserve">Formazione del personale scolastico per la transizione digitale </w:t>
            </w:r>
            <w:r w:rsidRPr="00233F4B">
              <w:rPr>
                <w:rFonts w:ascii="Calibri" w:eastAsia="Calibri" w:hAnsi="Calibri" w:cs="Arial"/>
                <w:b/>
                <w:bCs/>
                <w:sz w:val="21"/>
                <w:szCs w:val="21"/>
                <w:lang w:eastAsia="en-US"/>
              </w:rPr>
              <w:t>(D.M. n. 66/2023)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3E41366B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3A0E2F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12718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del</w:t>
            </w:r>
            <w:r w:rsidR="003A0E2F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19/11/2024</w:t>
            </w:r>
          </w:p>
          <w:p w14:paraId="546F74BE" w14:textId="1025DAF8" w:rsidR="00312F27" w:rsidRPr="00947FC3" w:rsidRDefault="00312F27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434F0CB3" w14:textId="173E6A89" w:rsidR="00373D24" w:rsidRPr="00373D24" w:rsidRDefault="00373D24" w:rsidP="00373D24">
            <w:pPr>
              <w:spacing w:before="100" w:after="100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1)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n. 3 incarichi di</w:t>
            </w:r>
            <w:bookmarkStart w:id="1" w:name="_Hlk182244984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bookmarkEnd w:id="1"/>
            <w:r w:rsidR="00131E38">
              <w:rPr>
                <w:rFonts w:ascii="Calibri" w:hAnsi="Calibri" w:cs="Calibri"/>
                <w:b/>
                <w:bCs/>
                <w:sz w:val="21"/>
                <w:szCs w:val="21"/>
              </w:rPr>
              <w:t>Tutor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nei Percorsi di formazione sulla transizione digitale rivolti al personale scolastico</w:t>
            </w:r>
          </w:p>
          <w:p w14:paraId="4AA6F90E" w14:textId="67B620E0" w:rsidR="00373D24" w:rsidRPr="00373D24" w:rsidRDefault="00373D24" w:rsidP="00373D24">
            <w:pPr>
              <w:widowControl/>
              <w:adjustRightInd/>
              <w:spacing w:before="100" w:after="100" w:line="240" w:lineRule="auto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2)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n. 6 incarichi di </w:t>
            </w:r>
            <w:r w:rsidR="00131E38">
              <w:rPr>
                <w:rFonts w:ascii="Calibri" w:hAnsi="Calibri" w:cs="Calibri"/>
                <w:b/>
                <w:bCs/>
                <w:sz w:val="21"/>
                <w:szCs w:val="21"/>
              </w:rPr>
              <w:t>Tutor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nei Laboratori di formazione sul campo rivolti al personale scolastico</w:t>
            </w:r>
          </w:p>
          <w:p w14:paraId="4C04D280" w14:textId="02AD799D" w:rsidR="00495B6B" w:rsidRPr="00947FC3" w:rsidRDefault="00495B6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2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2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3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4" w:name="_Hlk76717201"/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5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6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5"/>
      <w:bookmarkEnd w:id="6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4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1F171C5B" w14:textId="77777777" w:rsidR="00373D24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947FC3">
        <w:rPr>
          <w:rFonts w:asciiTheme="minorHAnsi" w:hAnsiTheme="minorHAnsi" w:cstheme="minorHAnsi"/>
          <w:bCs/>
          <w:sz w:val="21"/>
          <w:szCs w:val="21"/>
        </w:rPr>
        <w:t>/a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a partecipare alla procedura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 xml:space="preserve"> in oggetto</w:t>
      </w:r>
      <w:r w:rsidR="00373D24">
        <w:rPr>
          <w:rFonts w:asciiTheme="minorHAnsi" w:hAnsiTheme="minorHAnsi" w:cstheme="minorHAnsi"/>
          <w:bCs/>
          <w:sz w:val="21"/>
          <w:szCs w:val="21"/>
        </w:rPr>
        <w:t>:</w:t>
      </w:r>
    </w:p>
    <w:p w14:paraId="3DF63D83" w14:textId="77777777" w:rsidR="00373D24" w:rsidRDefault="00373D24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71B06043" w14:textId="3D5E1A2B" w:rsidR="00373D24" w:rsidRPr="00373D24" w:rsidRDefault="00373D24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373D24">
        <w:rPr>
          <w:rFonts w:asciiTheme="minorHAnsi" w:hAnsiTheme="minorHAnsi" w:cstheme="minorHAnsi"/>
          <w:b/>
          <w:sz w:val="21"/>
          <w:szCs w:val="21"/>
        </w:rPr>
        <w:t>Percorsi di formazione:</w:t>
      </w:r>
    </w:p>
    <w:tbl>
      <w:tblPr>
        <w:tblStyle w:val="Grigliatabella1"/>
        <w:tblW w:w="9209" w:type="dxa"/>
        <w:tblLook w:val="04A0" w:firstRow="1" w:lastRow="0" w:firstColumn="1" w:lastColumn="0" w:noHBand="0" w:noVBand="1"/>
      </w:tblPr>
      <w:tblGrid>
        <w:gridCol w:w="678"/>
        <w:gridCol w:w="7397"/>
        <w:gridCol w:w="1134"/>
      </w:tblGrid>
      <w:tr w:rsidR="00373D24" w:rsidRPr="00373D24" w14:paraId="5A0B6B4F" w14:textId="77777777" w:rsidTr="00373D24">
        <w:tc>
          <w:tcPr>
            <w:tcW w:w="678" w:type="dxa"/>
          </w:tcPr>
          <w:p w14:paraId="41DCDE99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bookmarkStart w:id="7" w:name="_Hlk182846591"/>
            <w:r w:rsidRPr="00373D24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7397" w:type="dxa"/>
          </w:tcPr>
          <w:p w14:paraId="51547AE9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1134" w:type="dxa"/>
          </w:tcPr>
          <w:p w14:paraId="30FC1044" w14:textId="7CC54291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End w:id="7"/>
      <w:tr w:rsidR="00373D24" w:rsidRPr="00373D24" w14:paraId="02B384A1" w14:textId="77777777" w:rsidTr="00373D24">
        <w:tc>
          <w:tcPr>
            <w:tcW w:w="678" w:type="dxa"/>
          </w:tcPr>
          <w:p w14:paraId="03208B32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TD1</w:t>
            </w:r>
          </w:p>
        </w:tc>
        <w:tc>
          <w:tcPr>
            <w:tcW w:w="7397" w:type="dxa"/>
          </w:tcPr>
          <w:p w14:paraId="4BB5DEEB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Percorso di formazione TECNOLOGIE DIGITALI PER L’INCLUSIONE SCOLASTICA</w:t>
            </w:r>
          </w:p>
          <w:p w14:paraId="0B23D217" w14:textId="5778C296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0EC72F" w14:textId="1CF71771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07E8CB8B" w14:textId="77777777" w:rsidTr="00373D24">
        <w:tc>
          <w:tcPr>
            <w:tcW w:w="678" w:type="dxa"/>
          </w:tcPr>
          <w:p w14:paraId="3BF3C74A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 xml:space="preserve">TD2 </w:t>
            </w:r>
          </w:p>
          <w:p w14:paraId="06AD46CC" w14:textId="699A1732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 xml:space="preserve">TD3 </w:t>
            </w:r>
          </w:p>
        </w:tc>
        <w:tc>
          <w:tcPr>
            <w:tcW w:w="7397" w:type="dxa"/>
          </w:tcPr>
          <w:p w14:paraId="6E43F144" w14:textId="66F2A2B2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Percorso di formazione INTELLIGENZA ARTIFICIALE NELLA DIDATTICA</w:t>
            </w:r>
          </w:p>
        </w:tc>
        <w:tc>
          <w:tcPr>
            <w:tcW w:w="1134" w:type="dxa"/>
          </w:tcPr>
          <w:p w14:paraId="6A9A71B9" w14:textId="579AA786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3DA774D4" w14:textId="77777777" w:rsidR="00373D24" w:rsidRDefault="00373D24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6754A7FF" w14:textId="72AD6D55" w:rsidR="00373D24" w:rsidRPr="00373D24" w:rsidRDefault="00373D24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373D24">
        <w:rPr>
          <w:rFonts w:asciiTheme="minorHAnsi" w:hAnsiTheme="minorHAnsi" w:cstheme="minorHAnsi"/>
          <w:b/>
          <w:sz w:val="21"/>
          <w:szCs w:val="21"/>
        </w:rPr>
        <w:t>Laboratori di formazione:</w:t>
      </w:r>
    </w:p>
    <w:tbl>
      <w:tblPr>
        <w:tblStyle w:val="Grigliatabella2"/>
        <w:tblW w:w="9209" w:type="dxa"/>
        <w:tblLook w:val="04A0" w:firstRow="1" w:lastRow="0" w:firstColumn="1" w:lastColumn="0" w:noHBand="0" w:noVBand="1"/>
      </w:tblPr>
      <w:tblGrid>
        <w:gridCol w:w="678"/>
        <w:gridCol w:w="7397"/>
        <w:gridCol w:w="1134"/>
      </w:tblGrid>
      <w:tr w:rsidR="00373D24" w:rsidRPr="00373D24" w14:paraId="5797203F" w14:textId="77777777" w:rsidTr="00373D24">
        <w:tc>
          <w:tcPr>
            <w:tcW w:w="678" w:type="dxa"/>
          </w:tcPr>
          <w:p w14:paraId="5D4A34D8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7397" w:type="dxa"/>
          </w:tcPr>
          <w:p w14:paraId="02DA1F4F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1134" w:type="dxa"/>
          </w:tcPr>
          <w:p w14:paraId="04EFCF34" w14:textId="3697BD45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73D24" w:rsidRPr="00373D24" w14:paraId="3D730D3E" w14:textId="77777777" w:rsidTr="00373D24">
        <w:tc>
          <w:tcPr>
            <w:tcW w:w="678" w:type="dxa"/>
          </w:tcPr>
          <w:p w14:paraId="5BBCF750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LAB1</w:t>
            </w:r>
          </w:p>
        </w:tc>
        <w:tc>
          <w:tcPr>
            <w:tcW w:w="7397" w:type="dxa"/>
          </w:tcPr>
          <w:p w14:paraId="776FA88B" w14:textId="084455D0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COMPETENZE DIGITALI IN AMBITO ORGANIZZATIVO ED AMMINISTRATIVO</w:t>
            </w:r>
          </w:p>
        </w:tc>
        <w:tc>
          <w:tcPr>
            <w:tcW w:w="1134" w:type="dxa"/>
          </w:tcPr>
          <w:p w14:paraId="11A1C360" w14:textId="61B49BD8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2E74BC27" w14:textId="77777777" w:rsidTr="00373D24">
        <w:tc>
          <w:tcPr>
            <w:tcW w:w="678" w:type="dxa"/>
          </w:tcPr>
          <w:p w14:paraId="01CFE875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LAB2</w:t>
            </w:r>
          </w:p>
        </w:tc>
        <w:tc>
          <w:tcPr>
            <w:tcW w:w="7397" w:type="dxa"/>
          </w:tcPr>
          <w:p w14:paraId="29AEBD74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UTILIZZO ALGOR EDUCATION e BRICK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</w:t>
            </w:r>
          </w:p>
          <w:p w14:paraId="563F7B2E" w14:textId="0A6D17B3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57C3C" w14:textId="5972211C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7E1F51A7" w14:textId="77777777" w:rsidTr="00373D24">
        <w:tc>
          <w:tcPr>
            <w:tcW w:w="678" w:type="dxa"/>
          </w:tcPr>
          <w:p w14:paraId="4F62EF18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LAB3</w:t>
            </w:r>
          </w:p>
        </w:tc>
        <w:tc>
          <w:tcPr>
            <w:tcW w:w="7397" w:type="dxa"/>
          </w:tcPr>
          <w:p w14:paraId="217B5E23" w14:textId="77777777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UTILIZZO DRONI</w:t>
            </w:r>
          </w:p>
          <w:p w14:paraId="6E689279" w14:textId="1632F06B" w:rsidR="00373D24" w:rsidRPr="00373D24" w:rsidRDefault="00373D24" w:rsidP="00373D24">
            <w:pPr>
              <w:widowControl/>
              <w:autoSpaceDE w:val="0"/>
              <w:autoSpaceDN w:val="0"/>
              <w:adjustRightInd/>
              <w:spacing w:line="240" w:lineRule="auto"/>
              <w:ind w:left="720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C817B4" w14:textId="3B3DE9CD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57E324B3" w14:textId="77777777" w:rsidTr="00373D24">
        <w:tc>
          <w:tcPr>
            <w:tcW w:w="678" w:type="dxa"/>
          </w:tcPr>
          <w:p w14:paraId="128C6CD5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LAB4</w:t>
            </w:r>
          </w:p>
        </w:tc>
        <w:tc>
          <w:tcPr>
            <w:tcW w:w="7397" w:type="dxa"/>
          </w:tcPr>
          <w:p w14:paraId="490AC115" w14:textId="72564ED9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Cybersicurezza, utilizzo sicuro della rete internet e prevenzione del cyberbullismo</w:t>
            </w:r>
          </w:p>
        </w:tc>
        <w:tc>
          <w:tcPr>
            <w:tcW w:w="1134" w:type="dxa"/>
          </w:tcPr>
          <w:p w14:paraId="3C9E25F7" w14:textId="301009D7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39C1C619" w14:textId="77777777" w:rsidTr="00373D24">
        <w:tc>
          <w:tcPr>
            <w:tcW w:w="678" w:type="dxa"/>
          </w:tcPr>
          <w:p w14:paraId="4003DA1E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LAB5</w:t>
            </w:r>
          </w:p>
        </w:tc>
        <w:tc>
          <w:tcPr>
            <w:tcW w:w="7397" w:type="dxa"/>
          </w:tcPr>
          <w:p w14:paraId="135DDB51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formazione: “l’uso dell’aula immersiva nella didattica”</w:t>
            </w:r>
          </w:p>
          <w:p w14:paraId="2124D276" w14:textId="6CA8CED6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AAB351" w14:textId="2313E83F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527F9B33" w14:textId="77777777" w:rsidTr="00373D24">
        <w:tc>
          <w:tcPr>
            <w:tcW w:w="678" w:type="dxa"/>
          </w:tcPr>
          <w:p w14:paraId="59D9789C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LAB6</w:t>
            </w:r>
          </w:p>
        </w:tc>
        <w:tc>
          <w:tcPr>
            <w:tcW w:w="7397" w:type="dxa"/>
          </w:tcPr>
          <w:p w14:paraId="59B6CBBD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SOFTROBOT E IA</w:t>
            </w:r>
          </w:p>
          <w:p w14:paraId="66F2223A" w14:textId="48338431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801AE" w14:textId="7B63397E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5360812" w14:textId="54A7A1C7" w:rsidR="006D4F89" w:rsidRPr="00947FC3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41A8E683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3A0E2F">
        <w:rPr>
          <w:rFonts w:asciiTheme="minorHAnsi" w:hAnsiTheme="minorHAnsi" w:cstheme="minorHAnsi"/>
          <w:bCs/>
          <w:sz w:val="21"/>
          <w:szCs w:val="21"/>
        </w:rPr>
        <w:t>12718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3A0E2F">
        <w:rPr>
          <w:rFonts w:asciiTheme="minorHAnsi" w:hAnsiTheme="minorHAnsi" w:cstheme="minorHAnsi"/>
          <w:bCs/>
          <w:sz w:val="21"/>
          <w:szCs w:val="21"/>
        </w:rPr>
        <w:t>19/11/2024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a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8" w:name="_Hlk107862731"/>
      <w:r w:rsidRPr="00947FC3">
        <w:rPr>
          <w:rFonts w:cstheme="minorHAnsi"/>
          <w:sz w:val="21"/>
          <w:szCs w:val="21"/>
        </w:rPr>
        <w:lastRenderedPageBreak/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9" w:name="_Hlk96616996"/>
      <w:bookmarkEnd w:id="8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9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38E9245B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E648" w14:textId="77777777" w:rsidR="00E542BC" w:rsidRDefault="00E542BC">
      <w:r>
        <w:separator/>
      </w:r>
    </w:p>
  </w:endnote>
  <w:endnote w:type="continuationSeparator" w:id="0">
    <w:p w14:paraId="62A102E3" w14:textId="77777777" w:rsidR="00E542BC" w:rsidRDefault="00E542BC">
      <w:r>
        <w:continuationSeparator/>
      </w:r>
    </w:p>
  </w:endnote>
  <w:endnote w:type="continuationNotice" w:id="1">
    <w:p w14:paraId="3E81884A" w14:textId="77777777" w:rsidR="00E542BC" w:rsidRDefault="00E542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8832" w14:textId="77777777" w:rsidR="00E542BC" w:rsidRDefault="00E542BC">
      <w:r>
        <w:separator/>
      </w:r>
    </w:p>
  </w:footnote>
  <w:footnote w:type="continuationSeparator" w:id="0">
    <w:p w14:paraId="47036B70" w14:textId="77777777" w:rsidR="00E542BC" w:rsidRDefault="00E542BC">
      <w:r>
        <w:continuationSeparator/>
      </w:r>
    </w:p>
  </w:footnote>
  <w:footnote w:type="continuationNotice" w:id="1">
    <w:p w14:paraId="7590E161" w14:textId="77777777" w:rsidR="00E542BC" w:rsidRDefault="00E542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2A75A6"/>
    <w:multiLevelType w:val="hybridMultilevel"/>
    <w:tmpl w:val="DAA8EC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03067"/>
    <w:multiLevelType w:val="hybridMultilevel"/>
    <w:tmpl w:val="9B78EE72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66464"/>
    <w:multiLevelType w:val="hybridMultilevel"/>
    <w:tmpl w:val="39804EF4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1D49CF"/>
    <w:multiLevelType w:val="hybridMultilevel"/>
    <w:tmpl w:val="05D66586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41D72E4"/>
    <w:multiLevelType w:val="hybridMultilevel"/>
    <w:tmpl w:val="01C64C94"/>
    <w:lvl w:ilvl="0" w:tplc="FFFFFFFF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567634"/>
    <w:multiLevelType w:val="hybridMultilevel"/>
    <w:tmpl w:val="F068685C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F0123"/>
    <w:multiLevelType w:val="hybridMultilevel"/>
    <w:tmpl w:val="85DEFD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0"/>
  </w:num>
  <w:num w:numId="7" w16cid:durableId="1649283562">
    <w:abstractNumId w:val="22"/>
  </w:num>
  <w:num w:numId="8" w16cid:durableId="606623763">
    <w:abstractNumId w:val="25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5"/>
  </w:num>
  <w:num w:numId="13" w16cid:durableId="1506241419">
    <w:abstractNumId w:val="18"/>
  </w:num>
  <w:num w:numId="14" w16cid:durableId="1778602720">
    <w:abstractNumId w:val="23"/>
  </w:num>
  <w:num w:numId="15" w16cid:durableId="1172799076">
    <w:abstractNumId w:val="13"/>
  </w:num>
  <w:num w:numId="16" w16cid:durableId="651452301">
    <w:abstractNumId w:val="10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7"/>
  </w:num>
  <w:num w:numId="19" w16cid:durableId="294414064">
    <w:abstractNumId w:val="33"/>
  </w:num>
  <w:num w:numId="20" w16cid:durableId="1937403232">
    <w:abstractNumId w:val="32"/>
  </w:num>
  <w:num w:numId="21" w16cid:durableId="2100903101">
    <w:abstractNumId w:val="15"/>
  </w:num>
  <w:num w:numId="22" w16cid:durableId="1139761121">
    <w:abstractNumId w:val="9"/>
  </w:num>
  <w:num w:numId="23" w16cid:durableId="940920611">
    <w:abstractNumId w:val="14"/>
  </w:num>
  <w:num w:numId="24" w16cid:durableId="637344712">
    <w:abstractNumId w:val="16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1"/>
  </w:num>
  <w:num w:numId="28" w16cid:durableId="128786111">
    <w:abstractNumId w:val="8"/>
  </w:num>
  <w:num w:numId="29" w16cid:durableId="1398480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9"/>
  </w:num>
  <w:num w:numId="31" w16cid:durableId="1980105520">
    <w:abstractNumId w:val="7"/>
  </w:num>
  <w:num w:numId="32" w16cid:durableId="1541936996">
    <w:abstractNumId w:val="30"/>
  </w:num>
  <w:num w:numId="33" w16cid:durableId="357313077">
    <w:abstractNumId w:val="31"/>
  </w:num>
  <w:num w:numId="34" w16cid:durableId="582376959">
    <w:abstractNumId w:val="4"/>
  </w:num>
  <w:num w:numId="35" w16cid:durableId="537164617">
    <w:abstractNumId w:val="26"/>
  </w:num>
  <w:num w:numId="36" w16cid:durableId="2144301820">
    <w:abstractNumId w:val="21"/>
  </w:num>
  <w:num w:numId="37" w16cid:durableId="19288788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4E3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E38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F4B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82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D24"/>
    <w:rsid w:val="003744B0"/>
    <w:rsid w:val="0038041C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E2F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30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7D0"/>
    <w:rsid w:val="00726371"/>
    <w:rsid w:val="00726F32"/>
    <w:rsid w:val="00727930"/>
    <w:rsid w:val="007335AD"/>
    <w:rsid w:val="007339CB"/>
    <w:rsid w:val="00733FDD"/>
    <w:rsid w:val="007348A1"/>
    <w:rsid w:val="007349E4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4318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2B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2024-11-18T21:52:00Z</dcterms:created>
  <dcterms:modified xsi:type="dcterms:W3CDTF">2024-11-18T21:53:00Z</dcterms:modified>
</cp:coreProperties>
</file>